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A05EFB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A05EFB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A05EFB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Буланов Андрей Федорович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Default="00DB4EF9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</w:t>
            </w:r>
            <w:r w:rsidR="001C2A66">
              <w:rPr>
                <w:rFonts w:ascii="Times New Roman" w:hAnsi="Times New Roman" w:cs="Times New Roman"/>
              </w:rPr>
              <w:t>Пенсионный Фонд РФ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Индивидуальный предприни</w:t>
            </w:r>
            <w:r w:rsidR="001C2A66">
              <w:rPr>
                <w:rFonts w:ascii="Times New Roman" w:hAnsi="Times New Roman" w:cs="Times New Roman"/>
              </w:rPr>
              <w:t>матель Буланов Андрей Федорович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3) Закрытое акционерное общест</w:t>
            </w:r>
            <w:r w:rsidR="001C2A66">
              <w:rPr>
                <w:rFonts w:ascii="Times New Roman" w:hAnsi="Times New Roman" w:cs="Times New Roman"/>
              </w:rPr>
              <w:t>во "Минеральная вода "</w:t>
            </w:r>
            <w:proofErr w:type="spellStart"/>
            <w:r w:rsidR="001C2A66">
              <w:rPr>
                <w:rFonts w:ascii="Times New Roman" w:hAnsi="Times New Roman" w:cs="Times New Roman"/>
              </w:rPr>
              <w:t>Чажемто</w:t>
            </w:r>
            <w:proofErr w:type="spellEnd"/>
            <w:r w:rsidR="001C2A66">
              <w:rPr>
                <w:rFonts w:ascii="Times New Roman" w:hAnsi="Times New Roman" w:cs="Times New Roman"/>
              </w:rPr>
              <w:t>";</w:t>
            </w:r>
          </w:p>
          <w:p w:rsidR="001C2A66" w:rsidRDefault="001C2A66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C2A66" w:rsidRDefault="001C2A66" w:rsidP="001C2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C2A66" w:rsidRPr="00DB4EF9" w:rsidRDefault="001C2A66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6 320 180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357A1F" w:rsidRDefault="00357A1F" w:rsidP="0035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 w:rsidR="00F24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357A1F" w:rsidRDefault="00357A1F" w:rsidP="005A3B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DB4EF9" w:rsidP="005A3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4 970 кв</w:t>
            </w:r>
            <w:proofErr w:type="gramStart"/>
            <w:r w:rsidRPr="00DB4EF9">
              <w:rPr>
                <w:rFonts w:ascii="Times New Roman" w:hAnsi="Times New Roman" w:cs="Times New Roman"/>
              </w:rPr>
              <w:t>.м</w:t>
            </w:r>
            <w:proofErr w:type="gramEnd"/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Томская область, 2 000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3) Томская область, 2 811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4) Томская область, 5 000 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7438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354.1 кв</w:t>
            </w:r>
            <w:proofErr w:type="gramStart"/>
            <w:r w:rsidRPr="00DB4EF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357A1F" w:rsidRDefault="00357A1F" w:rsidP="0035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3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357A1F" w:rsidRDefault="00357A1F" w:rsidP="00661F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DB4EF9" w:rsidP="00661F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61.2 кв</w:t>
            </w:r>
            <w:proofErr w:type="gramStart"/>
            <w:r w:rsidRPr="00DB4EF9">
              <w:rPr>
                <w:rFonts w:ascii="Times New Roman" w:hAnsi="Times New Roman" w:cs="Times New Roman"/>
              </w:rPr>
              <w:t>.м</w:t>
            </w:r>
            <w:proofErr w:type="gramEnd"/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Томская область, 95.4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3) Томская область, 35.3 кв.м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357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24 кв</w:t>
            </w:r>
            <w:proofErr w:type="gramStart"/>
            <w:r w:rsidRPr="00DB4EF9">
              <w:rPr>
                <w:rFonts w:ascii="Times New Roman" w:hAnsi="Times New Roman" w:cs="Times New Roman"/>
              </w:rPr>
              <w:t>.м</w:t>
            </w:r>
            <w:proofErr w:type="gramEnd"/>
            <w:r w:rsidRPr="00DB4EF9">
              <w:rPr>
                <w:rFonts w:ascii="Times New Roman" w:hAnsi="Times New Roman" w:cs="Times New Roman"/>
              </w:rPr>
              <w:t>, 1/47</w:t>
            </w:r>
          </w:p>
        </w:tc>
        <w:tc>
          <w:tcPr>
            <w:tcW w:w="1469" w:type="dxa"/>
            <w:shd w:val="clear" w:color="000000" w:fill="FFFFFF"/>
            <w:hideMark/>
          </w:tcPr>
          <w:p w:rsidR="00357A1F" w:rsidRDefault="008F7431" w:rsidP="0035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5</w:t>
            </w:r>
            <w:r w:rsidR="00357A1F"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357A1F" w:rsidRDefault="00357A1F" w:rsidP="00357A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DB4EF9" w:rsidP="004571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нежилое помещение, Томская область, 56.3 кв</w:t>
            </w:r>
            <w:proofErr w:type="gramStart"/>
            <w:r w:rsidRPr="00DB4EF9">
              <w:rPr>
                <w:rFonts w:ascii="Times New Roman" w:hAnsi="Times New Roman" w:cs="Times New Roman"/>
              </w:rPr>
              <w:t>.м</w:t>
            </w:r>
            <w:proofErr w:type="gramEnd"/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нежилое помещение, Томская область, 112.4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 xml:space="preserve">3) нежилое помещение, Томская область, </w:t>
            </w:r>
            <w:r w:rsidR="008F7431">
              <w:rPr>
                <w:rFonts w:ascii="Times New Roman" w:hAnsi="Times New Roman" w:cs="Times New Roman"/>
              </w:rPr>
              <w:t>62.5 кв.м,</w:t>
            </w:r>
            <w:r w:rsidRPr="00DB4EF9">
              <w:rPr>
                <w:rFonts w:ascii="Times New Roman" w:hAnsi="Times New Roman" w:cs="Times New Roman"/>
              </w:rPr>
              <w:t xml:space="preserve"> 1/2;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4) нежилое помещение, Томская область, 2.9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5) нежилое помещение, Томская область, 1 206.4 кв.м</w:t>
            </w:r>
          </w:p>
        </w:tc>
        <w:tc>
          <w:tcPr>
            <w:tcW w:w="2147" w:type="dxa"/>
            <w:shd w:val="clear" w:color="000000" w:fill="FFFFFF"/>
            <w:hideMark/>
          </w:tcPr>
          <w:p w:rsidR="000531B7" w:rsidRDefault="000531B7" w:rsidP="00053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16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0531B7" w:rsidRDefault="000531B7" w:rsidP="00053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4EF9" w:rsidRPr="00DB4EF9" w:rsidRDefault="00DB4EF9" w:rsidP="000E273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B4EF9">
              <w:rPr>
                <w:rFonts w:ascii="Times New Roman" w:hAnsi="Times New Roman" w:cs="Times New Roman"/>
              </w:rPr>
              <w:t>1) автомобиль легковой, LEXUS GX470, 2003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прицеп, АЦПТ 09, 1983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3) прицеп, АЦПТ 09, 1980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4) прицеп, АЦПТ 09, 1987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5) прицеп, АЦПТ 09, 1980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6) прицеп, АЦПТ 09, 1989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7) прицеп, АЦПТ 09, 1989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8) прицеп, ЧМЗАП 8335, 1995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9) прицеп, ШЧВВМ 15, 1988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10) прицеп, ГКБ 8527, 1984</w:t>
            </w:r>
            <w:proofErr w:type="gramEnd"/>
            <w:r w:rsidRPr="00DB4EF9">
              <w:rPr>
                <w:rFonts w:ascii="Times New Roman" w:hAnsi="Times New Roman" w:cs="Times New Roman"/>
              </w:rPr>
              <w:t> </w:t>
            </w:r>
            <w:proofErr w:type="gramStart"/>
            <w:r w:rsidRPr="00DB4EF9">
              <w:rPr>
                <w:rFonts w:ascii="Times New Roman" w:hAnsi="Times New Roman" w:cs="Times New Roman"/>
              </w:rPr>
              <w:t>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11) прицеп, 2ПН2, 1985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lastRenderedPageBreak/>
              <w:t>12) прицеп, VIOTA 135, 1991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13) автомобиль грузовой, КАМАЗ 5410, 1986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14) катер, ВКМ-ЗМ, 1978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15) автомобиль легковой, ВАЗ 21081, 1995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16) прицеп, 821303, 2006 г.</w:t>
            </w:r>
            <w:proofErr w:type="gramEnd"/>
          </w:p>
        </w:tc>
        <w:tc>
          <w:tcPr>
            <w:tcW w:w="2389" w:type="dxa"/>
            <w:shd w:val="clear" w:color="000000" w:fill="FFFFFF"/>
            <w:hideMark/>
          </w:tcPr>
          <w:p w:rsidR="00016858" w:rsidRDefault="00016858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016858" w:rsidRDefault="00016858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1 071 204.93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 закрытое акционерное общество "Минеральная Вода "ЧАЖЕМТО", 50 шт., номинальная стоимость 174.5 руб.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 общество с ограниченной ответственностью "</w:t>
            </w:r>
            <w:proofErr w:type="spellStart"/>
            <w:r w:rsidRPr="00DB4EF9">
              <w:rPr>
                <w:rFonts w:ascii="Times New Roman" w:hAnsi="Times New Roman" w:cs="Times New Roman"/>
              </w:rPr>
              <w:t>Колпашевская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минеральная вода", доля в праве 52%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3745A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377FA"/>
    <w:rsid w:val="004419A8"/>
    <w:rsid w:val="0045718C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50451"/>
    <w:rsid w:val="00A92920"/>
    <w:rsid w:val="00AF44F0"/>
    <w:rsid w:val="00B075AB"/>
    <w:rsid w:val="00B209AD"/>
    <w:rsid w:val="00B54989"/>
    <w:rsid w:val="00B638E7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80EDC"/>
    <w:rsid w:val="00DB4EF9"/>
    <w:rsid w:val="00DD1447"/>
    <w:rsid w:val="00DF048C"/>
    <w:rsid w:val="00DF4141"/>
    <w:rsid w:val="00DF4D36"/>
    <w:rsid w:val="00E151BA"/>
    <w:rsid w:val="00E461B2"/>
    <w:rsid w:val="00E64F24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3</cp:revision>
  <cp:lastPrinted>2021-07-23T03:18:00Z</cp:lastPrinted>
  <dcterms:created xsi:type="dcterms:W3CDTF">2021-07-26T10:36:00Z</dcterms:created>
  <dcterms:modified xsi:type="dcterms:W3CDTF">2021-07-26T10:38:00Z</dcterms:modified>
</cp:coreProperties>
</file>